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2FD818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047A5">
        <w:rPr>
          <w:rFonts w:ascii="Times New Roman" w:hAnsi="Times New Roman" w:cs="Times New Roman"/>
          <w:b/>
          <w:sz w:val="28"/>
          <w:szCs w:val="28"/>
          <w:lang w:val="uk-UA"/>
        </w:rPr>
        <w:t>Назарок Н. Г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0CE1B3B2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47A5">
        <w:rPr>
          <w:rFonts w:ascii="Times New Roman" w:hAnsi="Times New Roman"/>
          <w:bCs/>
          <w:sz w:val="28"/>
          <w:szCs w:val="28"/>
          <w:lang w:val="uk-UA"/>
        </w:rPr>
        <w:t>Назарок Наталії Григорівни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E2341DE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47A5">
        <w:rPr>
          <w:rFonts w:ascii="Times New Roman" w:hAnsi="Times New Roman" w:cs="Times New Roman"/>
          <w:sz w:val="28"/>
          <w:szCs w:val="28"/>
          <w:lang w:val="uk-UA"/>
        </w:rPr>
        <w:t>Назарок Наталії Григорівні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3047A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47A5">
        <w:rPr>
          <w:rFonts w:ascii="Times New Roman" w:hAnsi="Times New Roman" w:cs="Times New Roman"/>
          <w:sz w:val="28"/>
          <w:szCs w:val="28"/>
          <w:lang w:val="uk-UA"/>
        </w:rPr>
        <w:t>1137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м. Погребище по вул. Василя Стуса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11988A6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47A5">
        <w:rPr>
          <w:rFonts w:ascii="Times New Roman" w:hAnsi="Times New Roman" w:cs="Times New Roman"/>
          <w:sz w:val="28"/>
          <w:szCs w:val="28"/>
          <w:lang w:val="uk-UA"/>
        </w:rPr>
        <w:t>Назарок Наталії Григорівні</w:t>
      </w:r>
      <w:r w:rsidR="003047A5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047A5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3047A5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3047A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047A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047A5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047A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047A5">
        <w:rPr>
          <w:rFonts w:ascii="Times New Roman" w:hAnsi="Times New Roman" w:cs="Times New Roman"/>
          <w:sz w:val="28"/>
          <w:szCs w:val="28"/>
          <w:lang w:val="uk-UA"/>
        </w:rPr>
        <w:t>324</w:t>
      </w:r>
      <w:r w:rsidR="003047A5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047A5">
        <w:rPr>
          <w:rFonts w:ascii="Times New Roman" w:hAnsi="Times New Roman" w:cs="Times New Roman"/>
          <w:sz w:val="28"/>
          <w:szCs w:val="28"/>
          <w:lang w:val="uk-UA"/>
        </w:rPr>
        <w:t>1137</w:t>
      </w:r>
      <w:r w:rsidR="003047A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м. Погребище по вул. Василя Стуса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E209C" w14:textId="77777777" w:rsidR="005E5389" w:rsidRDefault="005E5389" w:rsidP="00C21C61">
      <w:pPr>
        <w:spacing w:after="0" w:line="240" w:lineRule="auto"/>
      </w:pPr>
      <w:r>
        <w:separator/>
      </w:r>
    </w:p>
  </w:endnote>
  <w:endnote w:type="continuationSeparator" w:id="0">
    <w:p w14:paraId="1B37533F" w14:textId="77777777" w:rsidR="005E5389" w:rsidRDefault="005E538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3314F" w14:textId="77777777" w:rsidR="005E5389" w:rsidRDefault="005E5389" w:rsidP="00C21C61">
      <w:pPr>
        <w:spacing w:after="0" w:line="240" w:lineRule="auto"/>
      </w:pPr>
      <w:r>
        <w:separator/>
      </w:r>
    </w:p>
  </w:footnote>
  <w:footnote w:type="continuationSeparator" w:id="0">
    <w:p w14:paraId="13A894F3" w14:textId="77777777" w:rsidR="005E5389" w:rsidRDefault="005E538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47A5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5389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A7E29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F7DA8-F2E5-4CCC-9FD8-7BB2C4DA7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2025-12-22T12:40:00Z</dcterms:created>
  <dcterms:modified xsi:type="dcterms:W3CDTF">2025-12-22T12:43:00Z</dcterms:modified>
</cp:coreProperties>
</file>